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18.07.2026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03-06/2026/4121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Старый Оскол - г. Воронеж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121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121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31016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Старый Оскол, Белгородская область, г. Старый Оскол, м-н Буденного, 9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36006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Центральный автовокзал г. Воронеж, г. Воронеж, Московский проспект, 17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ул.Архитектора Бутовой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г.Старый Оскол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Алексея Угарова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г.Старый Оскол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38К-008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 298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Патриотов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ул.Героев Сибиряков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ул.Антонова-Овсеенко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45 Стрелковой Дивизии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Московский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ул.Брянская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ул.Брянская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Московский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Плехановская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ул.Донбасская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ул.Пеше-Стрелецкая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ул.Южно-Моравская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ул.Героев Сибиряков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Патриотов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 298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38К-008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Алексея Угарова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г.Старый Оскол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ул.Архитектора Бутовой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г.Старый Оскол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6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1.9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6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6.9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31016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11:30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36006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13:10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36006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13:45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31016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15:25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